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A23" w:rsidRDefault="004C4A23" w:rsidP="004C4A23">
      <w:pPr>
        <w:spacing w:after="160"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MODULE STRUCTURE </w:t>
      </w:r>
    </w:p>
    <w:p w:rsidR="00ED2AFA" w:rsidRDefault="00ED2AFA" w:rsidP="004C4A23">
      <w:pPr>
        <w:spacing w:after="160" w:line="276" w:lineRule="auto"/>
        <w:rPr>
          <w:rFonts w:asciiTheme="minorHAnsi" w:hAnsiTheme="minorHAnsi" w:cs="Arial"/>
          <w:b/>
          <w:sz w:val="22"/>
          <w:szCs w:val="22"/>
        </w:rPr>
      </w:pPr>
    </w:p>
    <w:p w:rsidR="00ED2AFA" w:rsidRPr="002C12B0" w:rsidRDefault="00ED2AFA" w:rsidP="00ED2AFA">
      <w:pPr>
        <w:pStyle w:val="Paragraph1"/>
      </w:pPr>
      <w:r w:rsidRPr="00063987">
        <w:rPr>
          <w:b/>
        </w:rPr>
        <w:t>Code:</w:t>
      </w:r>
      <w:r w:rsidRPr="002C12B0">
        <w:t xml:space="preserve"> </w:t>
      </w:r>
      <w:r w:rsidRPr="002C12B0">
        <w:tab/>
      </w:r>
      <w:bookmarkStart w:id="0" w:name="FCD05"/>
      <w:r w:rsidRPr="002C12B0">
        <w:t>5FCD05</w:t>
      </w:r>
      <w:bookmarkEnd w:id="0"/>
      <w:r w:rsidRPr="002C12B0">
        <w:t xml:space="preserve"> (FULL-TIME AND PART-TIME) AND (</w:t>
      </w:r>
      <w:bookmarkStart w:id="1" w:name="Distance"/>
      <w:r w:rsidRPr="002C12B0">
        <w:t>5HAD05 – DISTANCE</w:t>
      </w:r>
      <w:bookmarkEnd w:id="1"/>
      <w:r w:rsidRPr="002C12B0">
        <w:t>)</w:t>
      </w:r>
    </w:p>
    <w:p w:rsidR="00ED2AFA" w:rsidRPr="002C12B0" w:rsidRDefault="00ED2AFA" w:rsidP="00ED2AFA">
      <w:pPr>
        <w:pStyle w:val="Paragraph1"/>
      </w:pPr>
      <w:r w:rsidRPr="00063987">
        <w:rPr>
          <w:b/>
        </w:rPr>
        <w:t>Campus:</w:t>
      </w:r>
      <w:r w:rsidRPr="002C12B0">
        <w:t xml:space="preserve"> </w:t>
      </w:r>
      <w:r w:rsidRPr="002C12B0">
        <w:tab/>
      </w:r>
      <w:proofErr w:type="spellStart"/>
      <w:r w:rsidRPr="002C12B0">
        <w:t>Mahikeng</w:t>
      </w:r>
      <w:proofErr w:type="spellEnd"/>
      <w:r w:rsidRPr="002C12B0">
        <w:t>, Potchefstroom</w:t>
      </w:r>
    </w:p>
    <w:p w:rsidR="00ED2AFA" w:rsidRPr="002C12B0" w:rsidRDefault="00ED2AFA" w:rsidP="00ED2AFA">
      <w:pPr>
        <w:pStyle w:val="Paragraph1"/>
      </w:pPr>
      <w:r w:rsidRPr="00063987">
        <w:rPr>
          <w:b/>
        </w:rPr>
        <w:t xml:space="preserve">Delivery mode: </w:t>
      </w:r>
      <w:r w:rsidRPr="002C12B0">
        <w:t>Full-time, part-time or distance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2"/>
        <w:gridCol w:w="4654"/>
        <w:gridCol w:w="2110"/>
      </w:tblGrid>
      <w:tr w:rsidR="00ED2AFA" w:rsidRPr="002C12B0" w:rsidTr="00B149E0">
        <w:trPr>
          <w:trHeight w:val="312"/>
          <w:jc w:val="center"/>
        </w:trPr>
        <w:tc>
          <w:tcPr>
            <w:tcW w:w="5000" w:type="pct"/>
            <w:gridSpan w:val="3"/>
            <w:shd w:val="clear" w:color="auto" w:fill="D0CECE" w:themeFill="background2" w:themeFillShade="E6"/>
            <w:tcMar>
              <w:left w:w="85" w:type="dxa"/>
              <w:right w:w="85" w:type="dxa"/>
            </w:tcMar>
            <w:vAlign w:val="center"/>
          </w:tcPr>
          <w:p w:rsidR="00ED2AFA" w:rsidRPr="002C12B0" w:rsidRDefault="00ED2AFA" w:rsidP="00B149E0">
            <w:pPr>
              <w:pStyle w:val="Tabletext1"/>
            </w:pPr>
            <w:r w:rsidRPr="002C12B0">
              <w:t>FIRST SEMESTER</w:t>
            </w:r>
          </w:p>
        </w:tc>
      </w:tr>
      <w:tr w:rsidR="00ED2AFA" w:rsidRPr="002C12B0" w:rsidTr="00B149E0">
        <w:trPr>
          <w:trHeight w:val="312"/>
          <w:jc w:val="center"/>
        </w:trPr>
        <w:tc>
          <w:tcPr>
            <w:tcW w:w="1249" w:type="pct"/>
            <w:shd w:val="clear" w:color="auto" w:fill="E7E6E6" w:themeFill="background2"/>
            <w:tcMar>
              <w:left w:w="85" w:type="dxa"/>
              <w:right w:w="85" w:type="dxa"/>
            </w:tcMar>
            <w:vAlign w:val="center"/>
          </w:tcPr>
          <w:p w:rsidR="00ED2AFA" w:rsidRPr="002C12B0" w:rsidRDefault="00ED2AFA" w:rsidP="00B149E0">
            <w:pPr>
              <w:pStyle w:val="Tabletext1"/>
            </w:pPr>
            <w:r w:rsidRPr="002C12B0">
              <w:t>Module code</w:t>
            </w:r>
          </w:p>
        </w:tc>
        <w:tc>
          <w:tcPr>
            <w:tcW w:w="2581" w:type="pct"/>
            <w:shd w:val="clear" w:color="auto" w:fill="E7E6E6" w:themeFill="background2"/>
            <w:tcMar>
              <w:left w:w="85" w:type="dxa"/>
              <w:right w:w="85" w:type="dxa"/>
            </w:tcMar>
            <w:vAlign w:val="center"/>
          </w:tcPr>
          <w:p w:rsidR="00ED2AFA" w:rsidRPr="002C12B0" w:rsidRDefault="00ED2AFA" w:rsidP="00B149E0">
            <w:pPr>
              <w:pStyle w:val="Tabletext1"/>
            </w:pPr>
            <w:r w:rsidRPr="002C12B0">
              <w:t>Module description</w:t>
            </w:r>
          </w:p>
        </w:tc>
        <w:tc>
          <w:tcPr>
            <w:tcW w:w="1170" w:type="pct"/>
            <w:shd w:val="clear" w:color="auto" w:fill="E7E6E6" w:themeFill="background2"/>
            <w:tcMar>
              <w:left w:w="85" w:type="dxa"/>
              <w:right w:w="85" w:type="dxa"/>
            </w:tcMar>
            <w:vAlign w:val="center"/>
          </w:tcPr>
          <w:p w:rsidR="00ED2AFA" w:rsidRPr="002C12B0" w:rsidRDefault="00ED2AFA" w:rsidP="00B149E0">
            <w:pPr>
              <w:pStyle w:val="Tabletext1"/>
            </w:pPr>
            <w:r w:rsidRPr="002C12B0">
              <w:t>Credits</w:t>
            </w:r>
          </w:p>
        </w:tc>
      </w:tr>
      <w:tr w:rsidR="00ED2AFA" w:rsidRPr="002C12B0" w:rsidTr="00B149E0">
        <w:trPr>
          <w:trHeight w:val="312"/>
          <w:jc w:val="center"/>
        </w:trPr>
        <w:tc>
          <w:tcPr>
            <w:tcW w:w="1249" w:type="pct"/>
            <w:tcMar>
              <w:left w:w="85" w:type="dxa"/>
              <w:right w:w="85" w:type="dxa"/>
            </w:tcMar>
            <w:vAlign w:val="center"/>
          </w:tcPr>
          <w:p w:rsidR="00ED2AFA" w:rsidRPr="002C12B0" w:rsidRDefault="00ED2AFA" w:rsidP="00B149E0">
            <w:pPr>
              <w:pStyle w:val="Tabletext1"/>
            </w:pPr>
            <w:r>
              <w:t>BLLR511</w:t>
            </w:r>
          </w:p>
        </w:tc>
        <w:tc>
          <w:tcPr>
            <w:tcW w:w="2581" w:type="pct"/>
            <w:tcMar>
              <w:left w:w="85" w:type="dxa"/>
              <w:right w:w="85" w:type="dxa"/>
            </w:tcMar>
            <w:vAlign w:val="center"/>
          </w:tcPr>
          <w:p w:rsidR="00ED2AFA" w:rsidRPr="002C12B0" w:rsidRDefault="00ED2AFA" w:rsidP="00B149E0">
            <w:pPr>
              <w:pStyle w:val="Tabletext1"/>
            </w:pPr>
            <w:r>
              <w:t>Labour Relations</w:t>
            </w:r>
          </w:p>
        </w:tc>
        <w:tc>
          <w:tcPr>
            <w:tcW w:w="1170" w:type="pct"/>
            <w:tcMar>
              <w:left w:w="85" w:type="dxa"/>
              <w:right w:w="85" w:type="dxa"/>
            </w:tcMar>
            <w:vAlign w:val="center"/>
          </w:tcPr>
          <w:p w:rsidR="00ED2AFA" w:rsidRPr="002C12B0" w:rsidRDefault="00ED2AFA" w:rsidP="00B149E0">
            <w:pPr>
              <w:pStyle w:val="Tabletext1"/>
            </w:pPr>
            <w:r>
              <w:t>12</w:t>
            </w:r>
          </w:p>
        </w:tc>
      </w:tr>
      <w:tr w:rsidR="00ED2AFA" w:rsidRPr="002C12B0" w:rsidTr="00B149E0">
        <w:trPr>
          <w:trHeight w:val="312"/>
          <w:jc w:val="center"/>
        </w:trPr>
        <w:tc>
          <w:tcPr>
            <w:tcW w:w="1249" w:type="pct"/>
            <w:tcMar>
              <w:left w:w="85" w:type="dxa"/>
              <w:right w:w="85" w:type="dxa"/>
            </w:tcMar>
            <w:vAlign w:val="center"/>
          </w:tcPr>
          <w:p w:rsidR="00ED2AFA" w:rsidRPr="002C12B0" w:rsidRDefault="00ED2AFA" w:rsidP="00B149E0">
            <w:pPr>
              <w:pStyle w:val="Tabletext1"/>
            </w:pPr>
            <w:r w:rsidRPr="002C12B0">
              <w:t>CCMM511</w:t>
            </w:r>
          </w:p>
        </w:tc>
        <w:tc>
          <w:tcPr>
            <w:tcW w:w="2581" w:type="pct"/>
            <w:tcMar>
              <w:left w:w="85" w:type="dxa"/>
              <w:right w:w="85" w:type="dxa"/>
            </w:tcMar>
            <w:vAlign w:val="center"/>
          </w:tcPr>
          <w:p w:rsidR="00ED2AFA" w:rsidRPr="002C12B0" w:rsidRDefault="00ED2AFA" w:rsidP="00B149E0">
            <w:pPr>
              <w:pStyle w:val="Tabletext1"/>
            </w:pPr>
            <w:r w:rsidRPr="002C12B0">
              <w:t>General Management</w:t>
            </w:r>
          </w:p>
        </w:tc>
        <w:tc>
          <w:tcPr>
            <w:tcW w:w="1170" w:type="pct"/>
            <w:tcMar>
              <w:left w:w="85" w:type="dxa"/>
              <w:right w:w="85" w:type="dxa"/>
            </w:tcMar>
            <w:vAlign w:val="center"/>
          </w:tcPr>
          <w:p w:rsidR="00ED2AFA" w:rsidRPr="002C12B0" w:rsidRDefault="00ED2AFA" w:rsidP="00B149E0">
            <w:pPr>
              <w:pStyle w:val="Tabletext1"/>
            </w:pPr>
            <w:r w:rsidRPr="002C12B0">
              <w:t>12</w:t>
            </w:r>
          </w:p>
        </w:tc>
      </w:tr>
      <w:tr w:rsidR="00ED2AFA" w:rsidRPr="002C12B0" w:rsidTr="00B149E0">
        <w:trPr>
          <w:trHeight w:val="312"/>
          <w:jc w:val="center"/>
        </w:trPr>
        <w:tc>
          <w:tcPr>
            <w:tcW w:w="1249" w:type="pct"/>
            <w:tcMar>
              <w:left w:w="85" w:type="dxa"/>
              <w:right w:w="85" w:type="dxa"/>
            </w:tcMar>
            <w:vAlign w:val="center"/>
          </w:tcPr>
          <w:p w:rsidR="00ED2AFA" w:rsidRPr="002C12B0" w:rsidRDefault="00ED2AFA" w:rsidP="00B149E0">
            <w:pPr>
              <w:pStyle w:val="Tabletext1"/>
            </w:pPr>
            <w:r w:rsidRPr="002C12B0">
              <w:t>CCMM515</w:t>
            </w:r>
          </w:p>
        </w:tc>
        <w:tc>
          <w:tcPr>
            <w:tcW w:w="2581" w:type="pct"/>
            <w:tcMar>
              <w:left w:w="85" w:type="dxa"/>
              <w:right w:w="85" w:type="dxa"/>
            </w:tcMar>
            <w:vAlign w:val="center"/>
          </w:tcPr>
          <w:p w:rsidR="00ED2AFA" w:rsidRPr="002C12B0" w:rsidRDefault="00ED2AFA" w:rsidP="00B149E0">
            <w:pPr>
              <w:pStyle w:val="Tabletext1"/>
            </w:pPr>
            <w:r w:rsidRPr="002C12B0">
              <w:t>Managerial Economics</w:t>
            </w:r>
          </w:p>
        </w:tc>
        <w:tc>
          <w:tcPr>
            <w:tcW w:w="1170" w:type="pct"/>
            <w:tcMar>
              <w:left w:w="85" w:type="dxa"/>
              <w:right w:w="85" w:type="dxa"/>
            </w:tcMar>
            <w:vAlign w:val="center"/>
          </w:tcPr>
          <w:p w:rsidR="00ED2AFA" w:rsidRPr="002C12B0" w:rsidRDefault="00ED2AFA" w:rsidP="00B149E0">
            <w:pPr>
              <w:pStyle w:val="Tabletext1"/>
            </w:pPr>
            <w:r w:rsidRPr="002C12B0">
              <w:t>12</w:t>
            </w:r>
          </w:p>
        </w:tc>
      </w:tr>
      <w:tr w:rsidR="00ED2AFA" w:rsidRPr="002C12B0" w:rsidTr="00B149E0">
        <w:trPr>
          <w:trHeight w:val="312"/>
          <w:jc w:val="center"/>
        </w:trPr>
        <w:tc>
          <w:tcPr>
            <w:tcW w:w="1249" w:type="pct"/>
            <w:tcMar>
              <w:left w:w="85" w:type="dxa"/>
              <w:right w:w="85" w:type="dxa"/>
            </w:tcMar>
            <w:vAlign w:val="center"/>
          </w:tcPr>
          <w:p w:rsidR="00ED2AFA" w:rsidRPr="002C12B0" w:rsidRDefault="00ED2AFA" w:rsidP="00B149E0">
            <w:pPr>
              <w:pStyle w:val="Tabletext1"/>
              <w:rPr>
                <w:u w:val="single"/>
              </w:rPr>
            </w:pPr>
            <w:r w:rsidRPr="002C12B0">
              <w:t>CCMM517</w:t>
            </w:r>
          </w:p>
        </w:tc>
        <w:tc>
          <w:tcPr>
            <w:tcW w:w="2581" w:type="pct"/>
            <w:tcMar>
              <w:left w:w="85" w:type="dxa"/>
              <w:right w:w="85" w:type="dxa"/>
            </w:tcMar>
            <w:vAlign w:val="center"/>
          </w:tcPr>
          <w:p w:rsidR="00ED2AFA" w:rsidRPr="002C12B0" w:rsidRDefault="00ED2AFA" w:rsidP="00B149E0">
            <w:pPr>
              <w:pStyle w:val="Tabletext1"/>
            </w:pPr>
            <w:r w:rsidRPr="002C12B0">
              <w:t>Financial Reporting</w:t>
            </w:r>
          </w:p>
        </w:tc>
        <w:tc>
          <w:tcPr>
            <w:tcW w:w="1170" w:type="pct"/>
            <w:tcMar>
              <w:left w:w="85" w:type="dxa"/>
              <w:right w:w="85" w:type="dxa"/>
            </w:tcMar>
            <w:vAlign w:val="center"/>
          </w:tcPr>
          <w:p w:rsidR="00ED2AFA" w:rsidRPr="002C12B0" w:rsidRDefault="00ED2AFA" w:rsidP="00B149E0">
            <w:pPr>
              <w:pStyle w:val="Tabletext1"/>
            </w:pPr>
            <w:r w:rsidRPr="002C12B0">
              <w:t>12</w:t>
            </w:r>
          </w:p>
        </w:tc>
      </w:tr>
      <w:tr w:rsidR="00ED2AFA" w:rsidRPr="002C12B0" w:rsidTr="00B149E0">
        <w:trPr>
          <w:trHeight w:val="312"/>
          <w:jc w:val="center"/>
        </w:trPr>
        <w:tc>
          <w:tcPr>
            <w:tcW w:w="1249" w:type="pct"/>
            <w:tcMar>
              <w:left w:w="85" w:type="dxa"/>
              <w:right w:w="85" w:type="dxa"/>
            </w:tcMar>
            <w:vAlign w:val="center"/>
          </w:tcPr>
          <w:p w:rsidR="00ED2AFA" w:rsidRPr="002C12B0" w:rsidRDefault="00ED2AFA" w:rsidP="00B149E0">
            <w:pPr>
              <w:pStyle w:val="Tabletext1"/>
            </w:pPr>
            <w:r>
              <w:t>GOPM511</w:t>
            </w:r>
          </w:p>
        </w:tc>
        <w:tc>
          <w:tcPr>
            <w:tcW w:w="2581" w:type="pct"/>
            <w:tcMar>
              <w:left w:w="85" w:type="dxa"/>
              <w:right w:w="85" w:type="dxa"/>
            </w:tcMar>
            <w:vAlign w:val="center"/>
          </w:tcPr>
          <w:p w:rsidR="00ED2AFA" w:rsidRPr="002C12B0" w:rsidRDefault="00ED2AFA" w:rsidP="00B149E0">
            <w:pPr>
              <w:pStyle w:val="Tabletext1"/>
            </w:pPr>
            <w:r>
              <w:t>Operations Management</w:t>
            </w:r>
          </w:p>
        </w:tc>
        <w:tc>
          <w:tcPr>
            <w:tcW w:w="1170" w:type="pct"/>
            <w:tcMar>
              <w:left w:w="85" w:type="dxa"/>
              <w:right w:w="85" w:type="dxa"/>
            </w:tcMar>
            <w:vAlign w:val="center"/>
          </w:tcPr>
          <w:p w:rsidR="00ED2AFA" w:rsidRPr="002C12B0" w:rsidRDefault="00ED2AFA" w:rsidP="00B149E0">
            <w:pPr>
              <w:pStyle w:val="Tabletext1"/>
            </w:pPr>
            <w:r>
              <w:t>12</w:t>
            </w:r>
          </w:p>
        </w:tc>
      </w:tr>
      <w:tr w:rsidR="00ED2AFA" w:rsidRPr="002C12B0" w:rsidTr="00B149E0">
        <w:trPr>
          <w:trHeight w:val="312"/>
          <w:jc w:val="center"/>
        </w:trPr>
        <w:tc>
          <w:tcPr>
            <w:tcW w:w="3830" w:type="pct"/>
            <w:gridSpan w:val="2"/>
            <w:shd w:val="clear" w:color="auto" w:fill="E7E6E6" w:themeFill="background2"/>
            <w:tcMar>
              <w:left w:w="85" w:type="dxa"/>
              <w:right w:w="85" w:type="dxa"/>
            </w:tcMar>
            <w:vAlign w:val="center"/>
          </w:tcPr>
          <w:p w:rsidR="00ED2AFA" w:rsidRPr="002C12B0" w:rsidRDefault="00ED2AFA" w:rsidP="00B149E0">
            <w:pPr>
              <w:pStyle w:val="Tabletext1"/>
            </w:pPr>
            <w:r w:rsidRPr="002C12B0">
              <w:t>First semester credits total</w:t>
            </w:r>
          </w:p>
        </w:tc>
        <w:tc>
          <w:tcPr>
            <w:tcW w:w="1170" w:type="pct"/>
            <w:shd w:val="clear" w:color="auto" w:fill="E7E6E6" w:themeFill="background2"/>
            <w:tcMar>
              <w:left w:w="85" w:type="dxa"/>
              <w:right w:w="85" w:type="dxa"/>
            </w:tcMar>
            <w:vAlign w:val="center"/>
          </w:tcPr>
          <w:p w:rsidR="00ED2AFA" w:rsidRPr="002C12B0" w:rsidRDefault="00ED2AFA" w:rsidP="00B149E0">
            <w:pPr>
              <w:pStyle w:val="Tabletext1"/>
            </w:pPr>
            <w:r w:rsidRPr="002C12B0">
              <w:t>60</w:t>
            </w:r>
          </w:p>
        </w:tc>
      </w:tr>
      <w:tr w:rsidR="00ED2AFA" w:rsidRPr="002C12B0" w:rsidTr="00B149E0">
        <w:trPr>
          <w:trHeight w:val="312"/>
          <w:jc w:val="center"/>
        </w:trPr>
        <w:tc>
          <w:tcPr>
            <w:tcW w:w="5000" w:type="pct"/>
            <w:gridSpan w:val="3"/>
            <w:shd w:val="clear" w:color="auto" w:fill="D0CECE" w:themeFill="background2" w:themeFillShade="E6"/>
            <w:tcMar>
              <w:left w:w="85" w:type="dxa"/>
              <w:right w:w="85" w:type="dxa"/>
            </w:tcMar>
            <w:vAlign w:val="center"/>
          </w:tcPr>
          <w:p w:rsidR="00ED2AFA" w:rsidRPr="002C12B0" w:rsidRDefault="00ED2AFA" w:rsidP="00B149E0">
            <w:pPr>
              <w:pStyle w:val="Tabletext1"/>
            </w:pPr>
            <w:r w:rsidRPr="002C12B0">
              <w:t>SECOND SEMESTER</w:t>
            </w:r>
          </w:p>
        </w:tc>
      </w:tr>
      <w:tr w:rsidR="00ED2AFA" w:rsidRPr="002C12B0" w:rsidTr="00B149E0">
        <w:trPr>
          <w:trHeight w:val="312"/>
          <w:jc w:val="center"/>
        </w:trPr>
        <w:tc>
          <w:tcPr>
            <w:tcW w:w="1249" w:type="pct"/>
            <w:tcMar>
              <w:left w:w="85" w:type="dxa"/>
              <w:right w:w="85" w:type="dxa"/>
            </w:tcMar>
            <w:vAlign w:val="center"/>
          </w:tcPr>
          <w:p w:rsidR="00ED2AFA" w:rsidRPr="002C12B0" w:rsidRDefault="00ED2AFA" w:rsidP="00B149E0">
            <w:pPr>
              <w:pStyle w:val="Tabletext1"/>
            </w:pPr>
            <w:r>
              <w:t>GLOM522</w:t>
            </w:r>
          </w:p>
        </w:tc>
        <w:tc>
          <w:tcPr>
            <w:tcW w:w="2581" w:type="pct"/>
            <w:tcMar>
              <w:left w:w="85" w:type="dxa"/>
              <w:right w:w="85" w:type="dxa"/>
            </w:tcMar>
            <w:vAlign w:val="center"/>
          </w:tcPr>
          <w:p w:rsidR="00ED2AFA" w:rsidRPr="002C12B0" w:rsidRDefault="00ED2AFA" w:rsidP="00B149E0">
            <w:pPr>
              <w:pStyle w:val="Tabletext1"/>
            </w:pPr>
            <w:r>
              <w:t>Strategic Talent Management</w:t>
            </w:r>
          </w:p>
        </w:tc>
        <w:tc>
          <w:tcPr>
            <w:tcW w:w="1170" w:type="pct"/>
            <w:tcMar>
              <w:left w:w="85" w:type="dxa"/>
              <w:right w:w="85" w:type="dxa"/>
            </w:tcMar>
            <w:vAlign w:val="center"/>
          </w:tcPr>
          <w:p w:rsidR="00ED2AFA" w:rsidRPr="002C12B0" w:rsidRDefault="00ED2AFA" w:rsidP="00B149E0">
            <w:pPr>
              <w:pStyle w:val="Tabletext1"/>
            </w:pPr>
            <w:r>
              <w:t>12</w:t>
            </w:r>
          </w:p>
        </w:tc>
      </w:tr>
      <w:tr w:rsidR="00ED2AFA" w:rsidRPr="002C12B0" w:rsidTr="00B149E0">
        <w:trPr>
          <w:trHeight w:val="312"/>
          <w:jc w:val="center"/>
        </w:trPr>
        <w:tc>
          <w:tcPr>
            <w:tcW w:w="1249" w:type="pct"/>
            <w:tcMar>
              <w:left w:w="85" w:type="dxa"/>
              <w:right w:w="85" w:type="dxa"/>
            </w:tcMar>
            <w:vAlign w:val="center"/>
          </w:tcPr>
          <w:p w:rsidR="00ED2AFA" w:rsidRPr="002C12B0" w:rsidRDefault="00ED2AFA" w:rsidP="00B149E0">
            <w:pPr>
              <w:pStyle w:val="Tabletext1"/>
            </w:pPr>
            <w:r>
              <w:t>MKTM521</w:t>
            </w:r>
          </w:p>
        </w:tc>
        <w:tc>
          <w:tcPr>
            <w:tcW w:w="2581" w:type="pct"/>
            <w:tcMar>
              <w:left w:w="85" w:type="dxa"/>
              <w:right w:w="85" w:type="dxa"/>
            </w:tcMar>
            <w:vAlign w:val="center"/>
          </w:tcPr>
          <w:p w:rsidR="00ED2AFA" w:rsidRPr="002C12B0" w:rsidRDefault="00ED2AFA" w:rsidP="00B149E0">
            <w:pPr>
              <w:pStyle w:val="Tabletext1"/>
            </w:pPr>
            <w:r>
              <w:t>Marketing Management</w:t>
            </w:r>
          </w:p>
        </w:tc>
        <w:tc>
          <w:tcPr>
            <w:tcW w:w="1170" w:type="pct"/>
            <w:tcMar>
              <w:left w:w="85" w:type="dxa"/>
              <w:right w:w="85" w:type="dxa"/>
            </w:tcMar>
            <w:vAlign w:val="center"/>
          </w:tcPr>
          <w:p w:rsidR="00ED2AFA" w:rsidRPr="002C12B0" w:rsidRDefault="00ED2AFA" w:rsidP="00B149E0">
            <w:pPr>
              <w:pStyle w:val="Tabletext1"/>
            </w:pPr>
            <w:r>
              <w:t>12</w:t>
            </w:r>
          </w:p>
        </w:tc>
      </w:tr>
      <w:tr w:rsidR="00ED2AFA" w:rsidRPr="002C12B0" w:rsidTr="00B149E0">
        <w:trPr>
          <w:trHeight w:val="312"/>
          <w:jc w:val="center"/>
        </w:trPr>
        <w:tc>
          <w:tcPr>
            <w:tcW w:w="1249" w:type="pct"/>
            <w:tcMar>
              <w:left w:w="85" w:type="dxa"/>
              <w:right w:w="85" w:type="dxa"/>
            </w:tcMar>
            <w:vAlign w:val="center"/>
          </w:tcPr>
          <w:p w:rsidR="00ED2AFA" w:rsidRPr="002C12B0" w:rsidRDefault="00ED2AFA" w:rsidP="00B149E0">
            <w:pPr>
              <w:pStyle w:val="Tabletext1"/>
            </w:pPr>
            <w:r w:rsidRPr="002C12B0">
              <w:t>PGRE521</w:t>
            </w:r>
          </w:p>
        </w:tc>
        <w:tc>
          <w:tcPr>
            <w:tcW w:w="2581" w:type="pct"/>
            <w:tcMar>
              <w:left w:w="85" w:type="dxa"/>
              <w:right w:w="85" w:type="dxa"/>
            </w:tcMar>
            <w:vAlign w:val="center"/>
          </w:tcPr>
          <w:p w:rsidR="00ED2AFA" w:rsidRPr="002C12B0" w:rsidRDefault="00ED2AFA" w:rsidP="00B149E0">
            <w:pPr>
              <w:pStyle w:val="Tabletext1"/>
            </w:pPr>
            <w:r w:rsidRPr="002C12B0">
              <w:t>Research Methodology</w:t>
            </w:r>
          </w:p>
        </w:tc>
        <w:tc>
          <w:tcPr>
            <w:tcW w:w="1170" w:type="pct"/>
            <w:tcMar>
              <w:left w:w="85" w:type="dxa"/>
              <w:right w:w="85" w:type="dxa"/>
            </w:tcMar>
            <w:vAlign w:val="center"/>
          </w:tcPr>
          <w:p w:rsidR="00ED2AFA" w:rsidRPr="002C12B0" w:rsidRDefault="00ED2AFA" w:rsidP="00B149E0">
            <w:pPr>
              <w:pStyle w:val="Tabletext1"/>
            </w:pPr>
            <w:r w:rsidRPr="002C12B0">
              <w:t>12</w:t>
            </w:r>
          </w:p>
        </w:tc>
      </w:tr>
      <w:tr w:rsidR="00ED2AFA" w:rsidRPr="002C12B0" w:rsidTr="00B149E0">
        <w:trPr>
          <w:trHeight w:val="312"/>
          <w:jc w:val="center"/>
        </w:trPr>
        <w:tc>
          <w:tcPr>
            <w:tcW w:w="1249" w:type="pct"/>
            <w:tcMar>
              <w:left w:w="85" w:type="dxa"/>
              <w:right w:w="85" w:type="dxa"/>
            </w:tcMar>
            <w:vAlign w:val="center"/>
          </w:tcPr>
          <w:p w:rsidR="00ED2AFA" w:rsidRPr="002C12B0" w:rsidRDefault="00ED2AFA" w:rsidP="00B149E0">
            <w:pPr>
              <w:pStyle w:val="Tabletext1"/>
            </w:pPr>
            <w:r w:rsidRPr="002C12B0">
              <w:t xml:space="preserve">Electives – select </w:t>
            </w:r>
            <w:r>
              <w:t>two:</w:t>
            </w:r>
          </w:p>
          <w:p w:rsidR="00ED2AFA" w:rsidRDefault="00ED2AFA" w:rsidP="00B149E0">
            <w:pPr>
              <w:pStyle w:val="Tabletext1"/>
            </w:pPr>
            <w:r w:rsidRPr="002C12B0">
              <w:t>GPRM521</w:t>
            </w:r>
          </w:p>
          <w:p w:rsidR="00ED2AFA" w:rsidRDefault="00ED2AFA" w:rsidP="00B149E0">
            <w:pPr>
              <w:pStyle w:val="Tabletext1"/>
            </w:pPr>
            <w:r>
              <w:t>CCMM521</w:t>
            </w:r>
          </w:p>
          <w:p w:rsidR="00ED2AFA" w:rsidRDefault="00ED2AFA" w:rsidP="00B149E0">
            <w:pPr>
              <w:pStyle w:val="Tabletext1"/>
            </w:pPr>
            <w:r>
              <w:t>GLOM521</w:t>
            </w:r>
          </w:p>
          <w:p w:rsidR="00ED2AFA" w:rsidRDefault="00ED2AFA" w:rsidP="00B149E0">
            <w:pPr>
              <w:pStyle w:val="Tabletext1"/>
            </w:pPr>
            <w:r>
              <w:t>GSCM521</w:t>
            </w:r>
          </w:p>
          <w:p w:rsidR="00ED2AFA" w:rsidRPr="002C12B0" w:rsidRDefault="00ED2AFA" w:rsidP="00B149E0">
            <w:pPr>
              <w:pStyle w:val="Tabletext1"/>
            </w:pPr>
            <w:r>
              <w:t>BLCG522</w:t>
            </w:r>
          </w:p>
        </w:tc>
        <w:tc>
          <w:tcPr>
            <w:tcW w:w="2581" w:type="pct"/>
            <w:tcMar>
              <w:left w:w="85" w:type="dxa"/>
              <w:right w:w="85" w:type="dxa"/>
            </w:tcMar>
            <w:vAlign w:val="center"/>
          </w:tcPr>
          <w:p w:rsidR="00ED2AFA" w:rsidRPr="002C12B0" w:rsidRDefault="00ED2AFA" w:rsidP="00B149E0">
            <w:pPr>
              <w:pStyle w:val="Tabletext1"/>
            </w:pPr>
          </w:p>
          <w:p w:rsidR="00ED2AFA" w:rsidRDefault="00ED2AFA" w:rsidP="00B149E0">
            <w:pPr>
              <w:pStyle w:val="Tabletext1"/>
            </w:pPr>
            <w:r w:rsidRPr="002C12B0">
              <w:t>Project Management</w:t>
            </w:r>
          </w:p>
          <w:p w:rsidR="00ED2AFA" w:rsidRDefault="00ED2AFA" w:rsidP="00B149E0">
            <w:pPr>
              <w:pStyle w:val="Tabletext1"/>
            </w:pPr>
            <w:r>
              <w:t>Information Management</w:t>
            </w:r>
          </w:p>
          <w:p w:rsidR="00ED2AFA" w:rsidRDefault="00ED2AFA" w:rsidP="00B149E0">
            <w:pPr>
              <w:pStyle w:val="Tabletext1"/>
            </w:pPr>
            <w:r>
              <w:t>Logistics Management</w:t>
            </w:r>
          </w:p>
          <w:p w:rsidR="00ED2AFA" w:rsidRDefault="00ED2AFA" w:rsidP="00B149E0">
            <w:pPr>
              <w:pStyle w:val="Tabletext1"/>
            </w:pPr>
            <w:r>
              <w:t>Supply Chain Management</w:t>
            </w:r>
          </w:p>
          <w:p w:rsidR="00ED2AFA" w:rsidRPr="002C12B0" w:rsidRDefault="00ED2AFA" w:rsidP="00B149E0">
            <w:pPr>
              <w:pStyle w:val="Tabletext1"/>
            </w:pPr>
            <w:r>
              <w:t>Corporate Governance</w:t>
            </w:r>
          </w:p>
        </w:tc>
        <w:tc>
          <w:tcPr>
            <w:tcW w:w="1170" w:type="pct"/>
            <w:tcMar>
              <w:left w:w="85" w:type="dxa"/>
              <w:right w:w="85" w:type="dxa"/>
            </w:tcMar>
            <w:vAlign w:val="center"/>
          </w:tcPr>
          <w:p w:rsidR="00ED2AFA" w:rsidRDefault="00ED2AFA" w:rsidP="00B149E0">
            <w:pPr>
              <w:pStyle w:val="Tabletext1"/>
            </w:pPr>
            <w:r w:rsidRPr="002C12B0">
              <w:t>12</w:t>
            </w:r>
          </w:p>
          <w:p w:rsidR="00ED2AFA" w:rsidRPr="002C12B0" w:rsidRDefault="00ED2AFA" w:rsidP="00B149E0">
            <w:pPr>
              <w:pStyle w:val="Tabletext1"/>
            </w:pPr>
            <w:r>
              <w:t>12</w:t>
            </w:r>
          </w:p>
        </w:tc>
      </w:tr>
      <w:tr w:rsidR="00ED2AFA" w:rsidRPr="002C12B0" w:rsidTr="00B149E0">
        <w:trPr>
          <w:trHeight w:val="312"/>
          <w:jc w:val="center"/>
        </w:trPr>
        <w:tc>
          <w:tcPr>
            <w:tcW w:w="3830" w:type="pct"/>
            <w:gridSpan w:val="2"/>
            <w:shd w:val="clear" w:color="auto" w:fill="E7E6E6" w:themeFill="background2"/>
            <w:tcMar>
              <w:left w:w="85" w:type="dxa"/>
              <w:right w:w="85" w:type="dxa"/>
            </w:tcMar>
            <w:vAlign w:val="center"/>
          </w:tcPr>
          <w:p w:rsidR="00ED2AFA" w:rsidRPr="002C12B0" w:rsidRDefault="00ED2AFA" w:rsidP="00B149E0">
            <w:pPr>
              <w:pStyle w:val="Tabletext1"/>
            </w:pPr>
            <w:r w:rsidRPr="002C12B0">
              <w:t>Second semester credits total</w:t>
            </w:r>
          </w:p>
        </w:tc>
        <w:tc>
          <w:tcPr>
            <w:tcW w:w="1170" w:type="pct"/>
            <w:shd w:val="clear" w:color="auto" w:fill="E7E6E6" w:themeFill="background2"/>
            <w:tcMar>
              <w:left w:w="85" w:type="dxa"/>
              <w:right w:w="85" w:type="dxa"/>
            </w:tcMar>
            <w:vAlign w:val="center"/>
          </w:tcPr>
          <w:p w:rsidR="00ED2AFA" w:rsidRPr="002C12B0" w:rsidRDefault="00ED2AFA" w:rsidP="00B149E0">
            <w:pPr>
              <w:pStyle w:val="Tabletext1"/>
            </w:pPr>
            <w:r w:rsidRPr="002C12B0">
              <w:t>60</w:t>
            </w:r>
          </w:p>
        </w:tc>
      </w:tr>
      <w:tr w:rsidR="00ED2AFA" w:rsidRPr="002C12B0" w:rsidTr="00B149E0">
        <w:trPr>
          <w:trHeight w:val="312"/>
          <w:jc w:val="center"/>
        </w:trPr>
        <w:tc>
          <w:tcPr>
            <w:tcW w:w="3830" w:type="pct"/>
            <w:gridSpan w:val="2"/>
            <w:shd w:val="clear" w:color="auto" w:fill="CCCCCC"/>
            <w:tcMar>
              <w:left w:w="85" w:type="dxa"/>
              <w:right w:w="85" w:type="dxa"/>
            </w:tcMar>
            <w:vAlign w:val="center"/>
          </w:tcPr>
          <w:p w:rsidR="00ED2AFA" w:rsidRPr="002C12B0" w:rsidRDefault="00ED2AFA" w:rsidP="00B149E0">
            <w:pPr>
              <w:pStyle w:val="Tabletext1"/>
            </w:pPr>
            <w:r w:rsidRPr="002C12B0">
              <w:t>Total credits for the curriculum</w:t>
            </w:r>
          </w:p>
        </w:tc>
        <w:tc>
          <w:tcPr>
            <w:tcW w:w="1170" w:type="pct"/>
            <w:shd w:val="clear" w:color="auto" w:fill="CCCCCC"/>
            <w:tcMar>
              <w:left w:w="85" w:type="dxa"/>
              <w:right w:w="85" w:type="dxa"/>
            </w:tcMar>
            <w:vAlign w:val="center"/>
          </w:tcPr>
          <w:p w:rsidR="00ED2AFA" w:rsidRPr="002C12B0" w:rsidRDefault="00ED2AFA" w:rsidP="00B149E0">
            <w:pPr>
              <w:pStyle w:val="Tabletext1"/>
            </w:pPr>
            <w:r w:rsidRPr="002C12B0">
              <w:t>120</w:t>
            </w:r>
          </w:p>
        </w:tc>
      </w:tr>
      <w:tr w:rsidR="00ED2AFA" w:rsidRPr="002C12B0" w:rsidTr="00B149E0">
        <w:trPr>
          <w:trHeight w:val="340"/>
          <w:jc w:val="center"/>
        </w:trPr>
        <w:tc>
          <w:tcPr>
            <w:tcW w:w="5000" w:type="pct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D2AFA" w:rsidRPr="002C12B0" w:rsidRDefault="00ED2AFA" w:rsidP="00B149E0">
            <w:pPr>
              <w:pStyle w:val="Tabletext1"/>
            </w:pPr>
            <w:r w:rsidRPr="002C12B0">
              <w:t>Note that part-time</w:t>
            </w:r>
            <w:r>
              <w:t>/distance</w:t>
            </w:r>
            <w:r w:rsidRPr="002C12B0">
              <w:t xml:space="preserve"> students could spread their modules across a two-year period to manage their workload.</w:t>
            </w:r>
          </w:p>
        </w:tc>
      </w:tr>
    </w:tbl>
    <w:p w:rsidR="00ED2AFA" w:rsidRDefault="00ED2AFA" w:rsidP="004C4A23">
      <w:pPr>
        <w:spacing w:after="160" w:line="276" w:lineRule="auto"/>
        <w:rPr>
          <w:rFonts w:asciiTheme="minorHAnsi" w:hAnsiTheme="minorHAnsi" w:cs="Arial"/>
          <w:b/>
          <w:sz w:val="22"/>
          <w:szCs w:val="22"/>
        </w:rPr>
      </w:pPr>
    </w:p>
    <w:p w:rsidR="00ED2AFA" w:rsidRDefault="00ED2AFA">
      <w:pPr>
        <w:spacing w:after="160" w:line="259" w:lineRule="auto"/>
        <w:jc w:val="lef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ED2AFA" w:rsidRDefault="00ED2AFA" w:rsidP="004C4A23">
      <w:pPr>
        <w:spacing w:after="160" w:line="276" w:lineRule="auto"/>
        <w:rPr>
          <w:rFonts w:asciiTheme="minorHAnsi" w:hAnsiTheme="minorHAnsi" w:cs="Arial"/>
          <w:b/>
          <w:sz w:val="22"/>
          <w:szCs w:val="22"/>
        </w:rPr>
      </w:pPr>
    </w:p>
    <w:p w:rsidR="004C4A23" w:rsidRPr="00DF11C4" w:rsidRDefault="004C4A23" w:rsidP="004C4A23">
      <w:pPr>
        <w:spacing w:after="160" w:line="276" w:lineRule="auto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  <w:r>
        <w:rPr>
          <w:rFonts w:asciiTheme="minorHAnsi" w:hAnsiTheme="minorHAnsi" w:cs="Arial"/>
          <w:b/>
          <w:color w:val="FF0000"/>
          <w:sz w:val="22"/>
          <w:szCs w:val="22"/>
          <w:u w:val="single"/>
        </w:rPr>
        <w:t>5HA D05 (only 2020 first time</w:t>
      </w:r>
      <w:r w:rsidRPr="00DF11C4">
        <w:rPr>
          <w:rFonts w:asciiTheme="minorHAnsi" w:hAnsiTheme="minorHAnsi" w:cs="Arial"/>
          <w:b/>
          <w:color w:val="FF0000"/>
          <w:sz w:val="22"/>
          <w:szCs w:val="22"/>
          <w:u w:val="single"/>
        </w:rPr>
        <w:t xml:space="preserve"> registered students</w:t>
      </w:r>
      <w:r w:rsidR="00ED2AFA">
        <w:rPr>
          <w:rFonts w:asciiTheme="minorHAnsi" w:hAnsiTheme="minorHAnsi" w:cs="Arial"/>
          <w:b/>
          <w:color w:val="FF0000"/>
          <w:sz w:val="22"/>
          <w:szCs w:val="22"/>
          <w:u w:val="single"/>
        </w:rPr>
        <w:t xml:space="preserve"> on the distance mode of delivery</w:t>
      </w:r>
      <w:r w:rsidRPr="00DF11C4">
        <w:rPr>
          <w:rFonts w:asciiTheme="minorHAnsi" w:hAnsiTheme="minorHAnsi" w:cs="Arial"/>
          <w:b/>
          <w:color w:val="FF0000"/>
          <w:sz w:val="22"/>
          <w:szCs w:val="22"/>
          <w:u w:val="single"/>
        </w:rPr>
        <w:t>)</w:t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2558"/>
        <w:gridCol w:w="1754"/>
        <w:gridCol w:w="1628"/>
        <w:gridCol w:w="2780"/>
      </w:tblGrid>
      <w:tr w:rsidR="00C20593" w:rsidRPr="00C20593" w:rsidTr="00ED2AFA">
        <w:trPr>
          <w:trHeight w:val="18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93" w:rsidRPr="00C20593" w:rsidRDefault="00C20593" w:rsidP="00C20593">
            <w:pPr>
              <w:spacing w:after="0"/>
              <w:jc w:val="left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C20593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93" w:rsidRPr="00C20593" w:rsidRDefault="00C20593" w:rsidP="00C20593">
            <w:pPr>
              <w:spacing w:after="0"/>
              <w:jc w:val="left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n-ZA"/>
              </w:rPr>
              <w:t>FIRST SEMESTER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93" w:rsidRPr="00C20593" w:rsidRDefault="00C20593" w:rsidP="00C20593">
            <w:pPr>
              <w:spacing w:after="0"/>
              <w:jc w:val="left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n-ZA"/>
              </w:rPr>
              <w:t>NQF LEVEL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93" w:rsidRPr="00C20593" w:rsidRDefault="00C20593" w:rsidP="00C20593">
            <w:pPr>
              <w:spacing w:after="0"/>
              <w:jc w:val="left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n-ZA"/>
              </w:rPr>
              <w:t>COMPULSORY/OPTIONAL</w:t>
            </w:r>
          </w:p>
        </w:tc>
      </w:tr>
      <w:tr w:rsidR="00C20593" w:rsidRPr="00C20593" w:rsidTr="00C20593">
        <w:trPr>
          <w:trHeight w:val="375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593" w:rsidRPr="00C20593" w:rsidRDefault="00C20593" w:rsidP="00C2059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C20593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ZA"/>
              </w:rPr>
              <w:t>COMPULSORY MODULES - FIRST SEMESTER</w:t>
            </w:r>
          </w:p>
        </w:tc>
      </w:tr>
      <w:tr w:rsidR="00C20593" w:rsidRPr="00C20593" w:rsidTr="00ED2AFA">
        <w:trPr>
          <w:trHeight w:val="315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593" w:rsidRPr="00C20593" w:rsidRDefault="00C20593" w:rsidP="00C20593">
            <w:pPr>
              <w:spacing w:after="0"/>
              <w:jc w:val="left"/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 w:rsidRPr="00C20593">
              <w:rPr>
                <w:rFonts w:cs="Arial"/>
                <w:color w:val="000000"/>
                <w:sz w:val="24"/>
                <w:szCs w:val="24"/>
                <w:lang w:eastAsia="en-ZA"/>
              </w:rPr>
              <w:t>CCMM515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0593" w:rsidRPr="00C20593" w:rsidRDefault="00C20593" w:rsidP="00ED2AFA">
            <w:pPr>
              <w:spacing w:after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en-ZA"/>
              </w:rPr>
              <w:t>First Semester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0593" w:rsidRPr="00C20593" w:rsidRDefault="00ED2AFA" w:rsidP="00C20593">
            <w:pPr>
              <w:spacing w:after="0"/>
              <w:jc w:val="right"/>
              <w:rPr>
                <w:rFonts w:ascii="Calibri" w:hAnsi="Calibri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en-ZA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0593" w:rsidRPr="00C20593" w:rsidRDefault="00C20593" w:rsidP="00C20593">
            <w:pPr>
              <w:spacing w:after="0"/>
              <w:jc w:val="right"/>
              <w:rPr>
                <w:rFonts w:ascii="Calibri" w:hAnsi="Calibri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en-ZA"/>
              </w:rPr>
              <w:t>C</w:t>
            </w:r>
          </w:p>
        </w:tc>
      </w:tr>
      <w:tr w:rsidR="00C20593" w:rsidRPr="00C20593" w:rsidTr="00ED2AFA">
        <w:trPr>
          <w:trHeight w:val="315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593" w:rsidRPr="00C20593" w:rsidRDefault="00C20593" w:rsidP="00C20593">
            <w:pPr>
              <w:spacing w:after="0"/>
              <w:jc w:val="left"/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 w:rsidRPr="00C20593">
              <w:rPr>
                <w:rFonts w:cs="Arial"/>
                <w:color w:val="000000"/>
                <w:sz w:val="24"/>
                <w:szCs w:val="24"/>
                <w:lang w:eastAsia="en-ZA"/>
              </w:rPr>
              <w:t>CCMM517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593" w:rsidRDefault="00C20593" w:rsidP="00C20593">
            <w:r w:rsidRPr="00B630FF">
              <w:rPr>
                <w:rFonts w:ascii="Calibri" w:hAnsi="Calibri"/>
                <w:color w:val="000000"/>
                <w:sz w:val="24"/>
                <w:szCs w:val="24"/>
                <w:lang w:eastAsia="en-ZA"/>
              </w:rPr>
              <w:t>First Semester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0593" w:rsidRPr="00C20593" w:rsidRDefault="00C20593" w:rsidP="00C20593">
            <w:pPr>
              <w:spacing w:after="0"/>
              <w:jc w:val="right"/>
              <w:rPr>
                <w:rFonts w:ascii="Calibri" w:hAnsi="Calibri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en-ZA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593" w:rsidRDefault="00C20593" w:rsidP="00C20593">
            <w:pPr>
              <w:jc w:val="right"/>
            </w:pPr>
            <w:r w:rsidRPr="005548C8">
              <w:rPr>
                <w:rFonts w:ascii="Calibri" w:hAnsi="Calibri"/>
                <w:color w:val="000000"/>
                <w:sz w:val="24"/>
                <w:szCs w:val="24"/>
                <w:lang w:eastAsia="en-ZA"/>
              </w:rPr>
              <w:t>C</w:t>
            </w:r>
          </w:p>
        </w:tc>
      </w:tr>
      <w:tr w:rsidR="00C20593" w:rsidRPr="00C20593" w:rsidTr="00ED2AFA">
        <w:trPr>
          <w:trHeight w:val="315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593" w:rsidRPr="00C20593" w:rsidRDefault="00C20593" w:rsidP="00C20593">
            <w:pPr>
              <w:spacing w:after="0"/>
              <w:jc w:val="left"/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 w:rsidRPr="00C20593">
              <w:rPr>
                <w:rFonts w:cs="Arial"/>
                <w:color w:val="000000"/>
                <w:sz w:val="24"/>
                <w:szCs w:val="24"/>
                <w:lang w:eastAsia="en-ZA"/>
              </w:rPr>
              <w:t>BLCG511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593" w:rsidRDefault="00C20593" w:rsidP="00C20593">
            <w:r w:rsidRPr="00B630FF">
              <w:rPr>
                <w:rFonts w:ascii="Calibri" w:hAnsi="Calibri"/>
                <w:color w:val="000000"/>
                <w:sz w:val="24"/>
                <w:szCs w:val="24"/>
                <w:lang w:eastAsia="en-ZA"/>
              </w:rPr>
              <w:t>First Semester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0593" w:rsidRPr="00C20593" w:rsidRDefault="00ED2AFA" w:rsidP="00C20593">
            <w:pPr>
              <w:spacing w:after="0"/>
              <w:jc w:val="right"/>
              <w:rPr>
                <w:rFonts w:ascii="Calibri" w:hAnsi="Calibri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en-ZA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593" w:rsidRDefault="00C20593" w:rsidP="00C20593">
            <w:pPr>
              <w:jc w:val="right"/>
            </w:pPr>
            <w:r w:rsidRPr="005548C8">
              <w:rPr>
                <w:rFonts w:ascii="Calibri" w:hAnsi="Calibri"/>
                <w:color w:val="000000"/>
                <w:sz w:val="24"/>
                <w:szCs w:val="24"/>
                <w:lang w:eastAsia="en-ZA"/>
              </w:rPr>
              <w:t>C</w:t>
            </w:r>
          </w:p>
        </w:tc>
      </w:tr>
      <w:tr w:rsidR="00C20593" w:rsidRPr="00C20593" w:rsidTr="00C20593">
        <w:trPr>
          <w:trHeight w:val="315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93" w:rsidRPr="00C20593" w:rsidRDefault="00C20593" w:rsidP="00C20593">
            <w:pPr>
              <w:spacing w:after="0"/>
              <w:jc w:val="left"/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 w:rsidRPr="00C20593">
              <w:rPr>
                <w:rFonts w:cs="Arial"/>
                <w:color w:val="000000"/>
                <w:sz w:val="24"/>
                <w:szCs w:val="24"/>
                <w:lang w:eastAsia="en-ZA"/>
              </w:rPr>
              <w:t>CCMM516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93" w:rsidRDefault="00C20593" w:rsidP="00C20593">
            <w:r w:rsidRPr="00B630FF">
              <w:rPr>
                <w:rFonts w:ascii="Calibri" w:hAnsi="Calibri"/>
                <w:color w:val="000000"/>
                <w:sz w:val="24"/>
                <w:szCs w:val="24"/>
                <w:lang w:eastAsia="en-ZA"/>
              </w:rPr>
              <w:t>First Semester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93" w:rsidRPr="00C20593" w:rsidRDefault="00C20593" w:rsidP="00C20593">
            <w:pPr>
              <w:spacing w:after="0"/>
              <w:jc w:val="right"/>
              <w:rPr>
                <w:rFonts w:ascii="Calibri" w:hAnsi="Calibri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en-ZA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93" w:rsidRDefault="00C20593" w:rsidP="00C20593">
            <w:pPr>
              <w:jc w:val="right"/>
            </w:pPr>
            <w:r w:rsidRPr="005548C8">
              <w:rPr>
                <w:rFonts w:ascii="Calibri" w:hAnsi="Calibri"/>
                <w:color w:val="000000"/>
                <w:sz w:val="24"/>
                <w:szCs w:val="24"/>
                <w:lang w:eastAsia="en-ZA"/>
              </w:rPr>
              <w:t>C</w:t>
            </w:r>
          </w:p>
        </w:tc>
      </w:tr>
      <w:tr w:rsidR="00C20593" w:rsidRPr="00C20593" w:rsidTr="00C20593">
        <w:trPr>
          <w:trHeight w:val="315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93" w:rsidRPr="00C20593" w:rsidRDefault="00C20593" w:rsidP="00C20593">
            <w:pPr>
              <w:spacing w:after="0"/>
              <w:jc w:val="left"/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 w:rsidRPr="00C20593">
              <w:rPr>
                <w:rFonts w:cs="Arial"/>
                <w:color w:val="000000"/>
                <w:sz w:val="24"/>
                <w:szCs w:val="24"/>
                <w:lang w:eastAsia="en-ZA"/>
              </w:rPr>
              <w:t>CCMM511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93" w:rsidRDefault="00C20593" w:rsidP="00C20593">
            <w:r w:rsidRPr="00B630FF">
              <w:rPr>
                <w:rFonts w:ascii="Calibri" w:hAnsi="Calibri"/>
                <w:color w:val="000000"/>
                <w:sz w:val="24"/>
                <w:szCs w:val="24"/>
                <w:lang w:eastAsia="en-ZA"/>
              </w:rPr>
              <w:t>First Semester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93" w:rsidRPr="00C20593" w:rsidRDefault="00C20593" w:rsidP="00C20593">
            <w:pPr>
              <w:spacing w:after="0"/>
              <w:jc w:val="right"/>
              <w:rPr>
                <w:rFonts w:ascii="Calibri" w:hAnsi="Calibri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en-ZA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93" w:rsidRDefault="00C20593" w:rsidP="00C20593">
            <w:pPr>
              <w:jc w:val="right"/>
            </w:pPr>
            <w:r w:rsidRPr="005548C8">
              <w:rPr>
                <w:rFonts w:ascii="Calibri" w:hAnsi="Calibri"/>
                <w:color w:val="000000"/>
                <w:sz w:val="24"/>
                <w:szCs w:val="24"/>
                <w:lang w:eastAsia="en-ZA"/>
              </w:rPr>
              <w:t>C</w:t>
            </w:r>
          </w:p>
        </w:tc>
      </w:tr>
      <w:tr w:rsidR="00C20593" w:rsidRPr="00C20593" w:rsidTr="00C20593">
        <w:trPr>
          <w:trHeight w:val="315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593" w:rsidRPr="00C20593" w:rsidRDefault="00C20593" w:rsidP="00C20593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C20593">
              <w:rPr>
                <w:rFonts w:cs="Arial"/>
                <w:b/>
                <w:bCs/>
                <w:color w:val="000000"/>
                <w:sz w:val="24"/>
                <w:szCs w:val="24"/>
                <w:lang w:eastAsia="en-ZA"/>
              </w:rPr>
              <w:t>COMPULSORY MODULES - SECOND SEMESTER</w:t>
            </w:r>
          </w:p>
        </w:tc>
      </w:tr>
      <w:tr w:rsidR="00C20593" w:rsidRPr="00C20593" w:rsidTr="00484C41">
        <w:trPr>
          <w:trHeight w:val="315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93" w:rsidRPr="00C20593" w:rsidRDefault="00C20593" w:rsidP="00ED2AFA">
            <w:pPr>
              <w:spacing w:after="0"/>
              <w:jc w:val="left"/>
              <w:rPr>
                <w:rFonts w:ascii="Calibri" w:hAnsi="Calibri"/>
                <w:color w:val="000000"/>
                <w:sz w:val="24"/>
                <w:szCs w:val="24"/>
                <w:lang w:eastAsia="en-ZA"/>
              </w:rPr>
            </w:pPr>
            <w:r w:rsidRPr="00C20593">
              <w:rPr>
                <w:rFonts w:ascii="Calibri" w:hAnsi="Calibri"/>
                <w:color w:val="000000"/>
                <w:sz w:val="24"/>
                <w:szCs w:val="24"/>
                <w:lang w:eastAsia="en-ZA"/>
              </w:rPr>
              <w:t>PGRE 521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93" w:rsidRPr="00C20593" w:rsidRDefault="00C20593" w:rsidP="00ED2AFA">
            <w:pPr>
              <w:spacing w:after="0"/>
              <w:jc w:val="left"/>
              <w:rPr>
                <w:rFonts w:ascii="Calibri" w:hAnsi="Calibri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en-ZA"/>
              </w:rPr>
              <w:t>Second Semester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93" w:rsidRPr="00C20593" w:rsidRDefault="00C20593" w:rsidP="00ED2AFA">
            <w:pPr>
              <w:spacing w:after="0"/>
              <w:jc w:val="left"/>
              <w:rPr>
                <w:rFonts w:ascii="Calibri" w:hAnsi="Calibri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en-ZA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93" w:rsidRDefault="00C20593" w:rsidP="00ED2AFA">
            <w:pPr>
              <w:jc w:val="left"/>
            </w:pPr>
            <w:r w:rsidRPr="00C43341">
              <w:rPr>
                <w:rFonts w:ascii="Calibri" w:hAnsi="Calibri"/>
                <w:color w:val="000000"/>
                <w:sz w:val="24"/>
                <w:szCs w:val="24"/>
                <w:lang w:eastAsia="en-ZA"/>
              </w:rPr>
              <w:t>C</w:t>
            </w:r>
          </w:p>
        </w:tc>
      </w:tr>
      <w:tr w:rsidR="00C20593" w:rsidRPr="00C20593" w:rsidTr="00ED2AFA">
        <w:trPr>
          <w:trHeight w:val="315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593" w:rsidRPr="00ED2AFA" w:rsidRDefault="00C20593" w:rsidP="00C20593">
            <w:pPr>
              <w:spacing w:after="0"/>
              <w:jc w:val="left"/>
              <w:rPr>
                <w:rFonts w:ascii="Calibri" w:hAnsi="Calibri"/>
                <w:color w:val="000000"/>
                <w:sz w:val="24"/>
                <w:szCs w:val="24"/>
                <w:lang w:eastAsia="en-ZA"/>
              </w:rPr>
            </w:pPr>
            <w:r w:rsidRPr="00ED2AFA">
              <w:rPr>
                <w:rFonts w:ascii="Calibri" w:hAnsi="Calibri"/>
                <w:color w:val="000000"/>
                <w:sz w:val="24"/>
                <w:szCs w:val="24"/>
                <w:lang w:eastAsia="en-ZA"/>
              </w:rPr>
              <w:t>GHRM529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593" w:rsidRPr="00ED2AFA" w:rsidRDefault="00C20593" w:rsidP="00C20593">
            <w:r w:rsidRPr="00ED2AFA">
              <w:rPr>
                <w:rFonts w:ascii="Calibri" w:hAnsi="Calibri"/>
                <w:color w:val="000000"/>
                <w:sz w:val="24"/>
                <w:szCs w:val="24"/>
                <w:lang w:eastAsia="en-ZA"/>
              </w:rPr>
              <w:t>Second Semester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0593" w:rsidRPr="00ED2AFA" w:rsidRDefault="00ED2AFA" w:rsidP="00C20593">
            <w:pPr>
              <w:spacing w:after="0"/>
              <w:jc w:val="right"/>
              <w:rPr>
                <w:rFonts w:ascii="Calibri" w:hAnsi="Calibri"/>
                <w:color w:val="000000"/>
                <w:sz w:val="24"/>
                <w:szCs w:val="24"/>
                <w:lang w:eastAsia="en-ZA"/>
              </w:rPr>
            </w:pPr>
            <w:r w:rsidRPr="00ED2AFA">
              <w:rPr>
                <w:rFonts w:ascii="Calibri" w:hAnsi="Calibri"/>
                <w:color w:val="000000"/>
                <w:sz w:val="24"/>
                <w:szCs w:val="24"/>
                <w:lang w:eastAsia="en-ZA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593" w:rsidRDefault="00C20593" w:rsidP="00C20593">
            <w:pPr>
              <w:jc w:val="right"/>
            </w:pPr>
            <w:r w:rsidRPr="00ED2AFA">
              <w:rPr>
                <w:rFonts w:ascii="Calibri" w:hAnsi="Calibri"/>
                <w:color w:val="000000"/>
                <w:sz w:val="24"/>
                <w:szCs w:val="24"/>
                <w:lang w:eastAsia="en-ZA"/>
              </w:rPr>
              <w:t>C</w:t>
            </w:r>
          </w:p>
        </w:tc>
      </w:tr>
      <w:tr w:rsidR="00C20593" w:rsidRPr="00C20593" w:rsidTr="00484C41">
        <w:trPr>
          <w:trHeight w:val="330"/>
        </w:trPr>
        <w:tc>
          <w:tcPr>
            <w:tcW w:w="2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93" w:rsidRPr="00C20593" w:rsidRDefault="00C20593" w:rsidP="00C20593">
            <w:pPr>
              <w:spacing w:after="0"/>
              <w:jc w:val="left"/>
              <w:rPr>
                <w:rFonts w:ascii="Calibri" w:hAnsi="Calibri"/>
                <w:color w:val="000000"/>
                <w:sz w:val="24"/>
                <w:szCs w:val="24"/>
                <w:lang w:eastAsia="en-ZA"/>
              </w:rPr>
            </w:pPr>
            <w:r w:rsidRPr="00C20593">
              <w:rPr>
                <w:rFonts w:ascii="Calibri" w:hAnsi="Calibri"/>
                <w:color w:val="000000"/>
                <w:sz w:val="24"/>
                <w:szCs w:val="24"/>
                <w:lang w:eastAsia="en-ZA"/>
              </w:rPr>
              <w:t>BLLR 521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593" w:rsidRDefault="00C20593" w:rsidP="00C20593">
            <w:r w:rsidRPr="00777A78">
              <w:rPr>
                <w:rFonts w:ascii="Calibri" w:hAnsi="Calibri"/>
                <w:color w:val="000000"/>
                <w:sz w:val="24"/>
                <w:szCs w:val="24"/>
                <w:lang w:eastAsia="en-ZA"/>
              </w:rPr>
              <w:t>Second Semester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93" w:rsidRPr="00C20593" w:rsidRDefault="00C20593" w:rsidP="00C20593">
            <w:pPr>
              <w:spacing w:after="0"/>
              <w:jc w:val="right"/>
              <w:rPr>
                <w:rFonts w:ascii="Calibri" w:hAnsi="Calibri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en-ZA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593" w:rsidRDefault="00C20593" w:rsidP="00C20593">
            <w:pPr>
              <w:jc w:val="right"/>
            </w:pPr>
            <w:r w:rsidRPr="00C43341">
              <w:rPr>
                <w:rFonts w:ascii="Calibri" w:hAnsi="Calibri"/>
                <w:color w:val="000000"/>
                <w:sz w:val="24"/>
                <w:szCs w:val="24"/>
                <w:lang w:eastAsia="en-ZA"/>
              </w:rPr>
              <w:t>C</w:t>
            </w:r>
          </w:p>
        </w:tc>
      </w:tr>
      <w:tr w:rsidR="00C20593" w:rsidRPr="00C20593" w:rsidTr="00C20593">
        <w:trPr>
          <w:trHeight w:val="315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93" w:rsidRPr="00C20593" w:rsidRDefault="00C20593" w:rsidP="00C20593">
            <w:pPr>
              <w:spacing w:after="0"/>
              <w:jc w:val="left"/>
              <w:rPr>
                <w:rFonts w:ascii="Calibri" w:hAnsi="Calibri"/>
                <w:i/>
                <w:iCs/>
                <w:sz w:val="24"/>
                <w:szCs w:val="24"/>
                <w:lang w:eastAsia="en-ZA"/>
              </w:rPr>
            </w:pPr>
            <w:r w:rsidRPr="00C20593">
              <w:rPr>
                <w:rFonts w:ascii="Calibri" w:hAnsi="Calibri"/>
                <w:i/>
                <w:iCs/>
                <w:sz w:val="24"/>
                <w:szCs w:val="24"/>
                <w:lang w:eastAsia="en-ZA"/>
              </w:rPr>
              <w:t>GSCM 521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93" w:rsidRDefault="00C20593" w:rsidP="00C20593">
            <w:r w:rsidRPr="00A07ACB">
              <w:rPr>
                <w:rFonts w:ascii="Calibri" w:hAnsi="Calibri"/>
                <w:color w:val="000000"/>
                <w:sz w:val="24"/>
                <w:szCs w:val="24"/>
                <w:lang w:eastAsia="en-ZA"/>
              </w:rPr>
              <w:t>Second Semester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93" w:rsidRDefault="00C20593" w:rsidP="00C20593">
            <w:pPr>
              <w:jc w:val="right"/>
            </w:pPr>
            <w:r w:rsidRPr="005A36A0">
              <w:rPr>
                <w:rFonts w:ascii="Calibri" w:hAnsi="Calibri"/>
                <w:i/>
                <w:iCs/>
                <w:sz w:val="24"/>
                <w:szCs w:val="24"/>
                <w:lang w:eastAsia="en-ZA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593" w:rsidRPr="00C20593" w:rsidRDefault="00C20593" w:rsidP="00C20593">
            <w:pPr>
              <w:spacing w:after="0"/>
              <w:jc w:val="right"/>
              <w:rPr>
                <w:rFonts w:ascii="Calibri" w:hAnsi="Calibri"/>
                <w:i/>
                <w:iCs/>
                <w:sz w:val="24"/>
                <w:szCs w:val="24"/>
                <w:lang w:eastAsia="en-ZA"/>
              </w:rPr>
            </w:pPr>
            <w:r>
              <w:rPr>
                <w:rFonts w:ascii="Calibri" w:hAnsi="Calibri"/>
                <w:i/>
                <w:iCs/>
                <w:sz w:val="24"/>
                <w:szCs w:val="24"/>
                <w:lang w:eastAsia="en-ZA"/>
              </w:rPr>
              <w:t>O</w:t>
            </w:r>
          </w:p>
        </w:tc>
      </w:tr>
      <w:tr w:rsidR="00ED2AFA" w:rsidRPr="00C20593" w:rsidTr="00ED2AFA">
        <w:trPr>
          <w:trHeight w:val="315"/>
        </w:trPr>
        <w:tc>
          <w:tcPr>
            <w:tcW w:w="87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ED2AFA" w:rsidRDefault="00ED2AFA" w:rsidP="00ED2AFA">
            <w:pPr>
              <w:spacing w:after="0"/>
              <w:jc w:val="center"/>
              <w:rPr>
                <w:rFonts w:ascii="Calibri" w:hAnsi="Calibri"/>
                <w:i/>
                <w:iCs/>
                <w:sz w:val="24"/>
                <w:szCs w:val="24"/>
                <w:lang w:eastAsia="en-ZA"/>
              </w:rPr>
            </w:pPr>
            <w:r w:rsidRPr="00ED2AFA">
              <w:rPr>
                <w:rFonts w:ascii="Calibri" w:hAnsi="Calibri"/>
                <w:i/>
                <w:iCs/>
                <w:sz w:val="24"/>
                <w:szCs w:val="24"/>
                <w:lang w:eastAsia="en-ZA"/>
              </w:rPr>
              <w:t>SELECT ONE OF THE FOLLOWING</w:t>
            </w:r>
          </w:p>
        </w:tc>
      </w:tr>
      <w:tr w:rsidR="00C20593" w:rsidRPr="00C20593" w:rsidTr="00C20593">
        <w:trPr>
          <w:trHeight w:val="315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93" w:rsidRPr="00C20593" w:rsidRDefault="00C20593" w:rsidP="00C20593">
            <w:pPr>
              <w:spacing w:after="0"/>
              <w:jc w:val="left"/>
              <w:rPr>
                <w:rFonts w:ascii="Calibri" w:hAnsi="Calibri"/>
                <w:i/>
                <w:iCs/>
                <w:sz w:val="24"/>
                <w:szCs w:val="24"/>
                <w:lang w:eastAsia="en-ZA"/>
              </w:rPr>
            </w:pPr>
            <w:r w:rsidRPr="00C20593">
              <w:rPr>
                <w:rFonts w:ascii="Calibri" w:hAnsi="Calibri"/>
                <w:i/>
                <w:iCs/>
                <w:sz w:val="24"/>
                <w:szCs w:val="24"/>
                <w:lang w:eastAsia="en-ZA"/>
              </w:rPr>
              <w:t>GHRM 526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93" w:rsidRDefault="00C20593" w:rsidP="00C20593">
            <w:r w:rsidRPr="00A07ACB">
              <w:rPr>
                <w:rFonts w:ascii="Calibri" w:hAnsi="Calibri"/>
                <w:color w:val="000000"/>
                <w:sz w:val="24"/>
                <w:szCs w:val="24"/>
                <w:lang w:eastAsia="en-ZA"/>
              </w:rPr>
              <w:t>Second Semester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93" w:rsidRDefault="00C20593" w:rsidP="00C20593">
            <w:pPr>
              <w:jc w:val="right"/>
            </w:pPr>
            <w:r w:rsidRPr="005A36A0">
              <w:rPr>
                <w:rFonts w:ascii="Calibri" w:hAnsi="Calibri"/>
                <w:i/>
                <w:iCs/>
                <w:sz w:val="24"/>
                <w:szCs w:val="24"/>
                <w:lang w:eastAsia="en-ZA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593" w:rsidRPr="00C20593" w:rsidRDefault="00C20593" w:rsidP="00C20593">
            <w:pPr>
              <w:spacing w:after="0"/>
              <w:jc w:val="right"/>
              <w:rPr>
                <w:rFonts w:ascii="Calibri" w:hAnsi="Calibri"/>
                <w:i/>
                <w:iCs/>
                <w:sz w:val="24"/>
                <w:szCs w:val="24"/>
                <w:lang w:eastAsia="en-ZA"/>
              </w:rPr>
            </w:pPr>
            <w:r>
              <w:rPr>
                <w:rFonts w:ascii="Calibri" w:hAnsi="Calibri"/>
                <w:i/>
                <w:iCs/>
                <w:sz w:val="24"/>
                <w:szCs w:val="24"/>
                <w:lang w:eastAsia="en-ZA"/>
              </w:rPr>
              <w:t>O</w:t>
            </w:r>
          </w:p>
        </w:tc>
      </w:tr>
      <w:tr w:rsidR="00C20593" w:rsidRPr="00C20593" w:rsidTr="00C20593">
        <w:trPr>
          <w:trHeight w:val="315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93" w:rsidRPr="00C20593" w:rsidRDefault="00C20593" w:rsidP="00C20593">
            <w:pPr>
              <w:spacing w:after="0"/>
              <w:jc w:val="left"/>
              <w:rPr>
                <w:rFonts w:ascii="Calibri" w:hAnsi="Calibri"/>
                <w:i/>
                <w:iCs/>
                <w:sz w:val="24"/>
                <w:szCs w:val="24"/>
                <w:lang w:eastAsia="en-ZA"/>
              </w:rPr>
            </w:pPr>
            <w:r w:rsidRPr="00C20593">
              <w:rPr>
                <w:rFonts w:ascii="Calibri" w:hAnsi="Calibri"/>
                <w:i/>
                <w:iCs/>
                <w:sz w:val="24"/>
                <w:szCs w:val="24"/>
                <w:lang w:eastAsia="en-ZA"/>
              </w:rPr>
              <w:t>GPRM 521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93" w:rsidRDefault="00C20593" w:rsidP="00C20593">
            <w:r w:rsidRPr="00E87621">
              <w:rPr>
                <w:rFonts w:ascii="Calibri" w:hAnsi="Calibri"/>
                <w:color w:val="000000"/>
                <w:sz w:val="24"/>
                <w:szCs w:val="24"/>
                <w:lang w:eastAsia="en-ZA"/>
              </w:rPr>
              <w:t>Second Semester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93" w:rsidRPr="00C20593" w:rsidRDefault="00C20593" w:rsidP="00C20593">
            <w:pPr>
              <w:spacing w:after="0"/>
              <w:jc w:val="right"/>
              <w:rPr>
                <w:rFonts w:ascii="Calibri" w:hAnsi="Calibri"/>
                <w:i/>
                <w:iCs/>
                <w:sz w:val="24"/>
                <w:szCs w:val="24"/>
                <w:lang w:eastAsia="en-ZA"/>
              </w:rPr>
            </w:pPr>
            <w:r>
              <w:rPr>
                <w:rFonts w:ascii="Calibri" w:hAnsi="Calibri"/>
                <w:i/>
                <w:iCs/>
                <w:sz w:val="24"/>
                <w:szCs w:val="24"/>
                <w:lang w:eastAsia="en-ZA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593" w:rsidRPr="00C20593" w:rsidRDefault="00C20593" w:rsidP="00C20593">
            <w:pPr>
              <w:spacing w:after="0"/>
              <w:jc w:val="right"/>
              <w:rPr>
                <w:rFonts w:ascii="Calibri" w:hAnsi="Calibri"/>
                <w:i/>
                <w:iCs/>
                <w:sz w:val="24"/>
                <w:szCs w:val="24"/>
                <w:lang w:eastAsia="en-ZA"/>
              </w:rPr>
            </w:pPr>
            <w:r>
              <w:rPr>
                <w:rFonts w:ascii="Calibri" w:hAnsi="Calibri"/>
                <w:i/>
                <w:iCs/>
                <w:sz w:val="24"/>
                <w:szCs w:val="24"/>
                <w:lang w:eastAsia="en-ZA"/>
              </w:rPr>
              <w:t>O</w:t>
            </w:r>
          </w:p>
        </w:tc>
      </w:tr>
      <w:tr w:rsidR="00C20593" w:rsidRPr="00C20593" w:rsidTr="00C20593">
        <w:trPr>
          <w:trHeight w:val="315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93" w:rsidRPr="00C20593" w:rsidRDefault="00C20593" w:rsidP="00C20593">
            <w:pPr>
              <w:spacing w:after="0"/>
              <w:jc w:val="left"/>
              <w:rPr>
                <w:rFonts w:ascii="Calibri" w:hAnsi="Calibri"/>
                <w:i/>
                <w:iCs/>
                <w:sz w:val="24"/>
                <w:szCs w:val="24"/>
                <w:lang w:eastAsia="en-ZA"/>
              </w:rPr>
            </w:pPr>
            <w:r w:rsidRPr="00C20593">
              <w:rPr>
                <w:rFonts w:ascii="Calibri" w:hAnsi="Calibri"/>
                <w:i/>
                <w:iCs/>
                <w:sz w:val="24"/>
                <w:szCs w:val="24"/>
                <w:lang w:eastAsia="en-ZA"/>
              </w:rPr>
              <w:t>MKTM 521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93" w:rsidRDefault="00C20593" w:rsidP="00C20593">
            <w:r w:rsidRPr="00C22111">
              <w:rPr>
                <w:rFonts w:ascii="Calibri" w:hAnsi="Calibri"/>
                <w:color w:val="000000"/>
                <w:sz w:val="24"/>
                <w:szCs w:val="24"/>
                <w:lang w:eastAsia="en-ZA"/>
              </w:rPr>
              <w:t>Second Semester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593" w:rsidRDefault="00C20593" w:rsidP="00C20593">
            <w:pPr>
              <w:jc w:val="right"/>
            </w:pPr>
            <w:r w:rsidRPr="00407EDF">
              <w:rPr>
                <w:rFonts w:ascii="Calibri" w:hAnsi="Calibri"/>
                <w:i/>
                <w:iCs/>
                <w:sz w:val="24"/>
                <w:szCs w:val="24"/>
                <w:lang w:eastAsia="en-ZA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593" w:rsidRPr="00C20593" w:rsidRDefault="00C20593" w:rsidP="00C20593">
            <w:pPr>
              <w:spacing w:after="0"/>
              <w:jc w:val="right"/>
              <w:rPr>
                <w:rFonts w:ascii="Calibri" w:hAnsi="Calibri"/>
                <w:i/>
                <w:iCs/>
                <w:sz w:val="24"/>
                <w:szCs w:val="24"/>
                <w:lang w:eastAsia="en-ZA"/>
              </w:rPr>
            </w:pPr>
            <w:r>
              <w:rPr>
                <w:rFonts w:ascii="Calibri" w:hAnsi="Calibri"/>
                <w:i/>
                <w:iCs/>
                <w:sz w:val="24"/>
                <w:szCs w:val="24"/>
                <w:lang w:eastAsia="en-ZA"/>
              </w:rPr>
              <w:t>O</w:t>
            </w:r>
          </w:p>
        </w:tc>
      </w:tr>
      <w:tr w:rsidR="00C20593" w:rsidRPr="00C20593" w:rsidTr="004A533F">
        <w:trPr>
          <w:trHeight w:val="330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93" w:rsidRPr="00C20593" w:rsidRDefault="00C20593" w:rsidP="00C20593">
            <w:pPr>
              <w:spacing w:after="0"/>
              <w:jc w:val="left"/>
              <w:rPr>
                <w:rFonts w:ascii="Calibri" w:hAnsi="Calibri"/>
                <w:i/>
                <w:iCs/>
                <w:sz w:val="24"/>
                <w:szCs w:val="24"/>
                <w:lang w:eastAsia="en-ZA"/>
              </w:rPr>
            </w:pPr>
            <w:r w:rsidRPr="00C20593">
              <w:rPr>
                <w:rFonts w:ascii="Calibri" w:hAnsi="Calibri"/>
                <w:i/>
                <w:iCs/>
                <w:sz w:val="24"/>
                <w:szCs w:val="24"/>
                <w:lang w:eastAsia="en-ZA"/>
              </w:rPr>
              <w:t>GOPM 521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0593" w:rsidRDefault="00C20593" w:rsidP="00C20593">
            <w:r w:rsidRPr="007F0B0A">
              <w:rPr>
                <w:rFonts w:ascii="Calibri" w:hAnsi="Calibri"/>
                <w:color w:val="000000"/>
                <w:sz w:val="24"/>
                <w:szCs w:val="24"/>
                <w:lang w:eastAsia="en-ZA"/>
              </w:rPr>
              <w:t>Second Semester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93" w:rsidRPr="00C20593" w:rsidRDefault="00C20593" w:rsidP="00C20593">
            <w:pPr>
              <w:spacing w:after="0"/>
              <w:jc w:val="right"/>
              <w:rPr>
                <w:rFonts w:ascii="Calibri" w:hAnsi="Calibri"/>
                <w:i/>
                <w:iCs/>
                <w:sz w:val="24"/>
                <w:szCs w:val="24"/>
                <w:lang w:eastAsia="en-ZA"/>
              </w:rPr>
            </w:pPr>
            <w:r>
              <w:rPr>
                <w:rFonts w:ascii="Calibri" w:hAnsi="Calibri"/>
                <w:i/>
                <w:iCs/>
                <w:sz w:val="24"/>
                <w:szCs w:val="24"/>
                <w:lang w:eastAsia="en-ZA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593" w:rsidRPr="00C20593" w:rsidRDefault="00C20593" w:rsidP="00C20593">
            <w:pPr>
              <w:spacing w:after="0"/>
              <w:jc w:val="right"/>
              <w:rPr>
                <w:rFonts w:ascii="Calibri" w:hAnsi="Calibri"/>
                <w:i/>
                <w:iCs/>
                <w:sz w:val="24"/>
                <w:szCs w:val="24"/>
                <w:lang w:eastAsia="en-ZA"/>
              </w:rPr>
            </w:pPr>
            <w:r>
              <w:rPr>
                <w:rFonts w:ascii="Calibri" w:hAnsi="Calibri"/>
                <w:i/>
                <w:iCs/>
                <w:sz w:val="24"/>
                <w:szCs w:val="24"/>
                <w:lang w:eastAsia="en-ZA"/>
              </w:rPr>
              <w:t>0</w:t>
            </w:r>
          </w:p>
        </w:tc>
      </w:tr>
    </w:tbl>
    <w:p w:rsidR="00555B00" w:rsidRDefault="00555B00"/>
    <w:p w:rsidR="00716B86" w:rsidRDefault="00716B86"/>
    <w:p w:rsidR="00716B86" w:rsidRDefault="00716B86"/>
    <w:p w:rsidR="00716B86" w:rsidRDefault="00716B86">
      <w:bookmarkStart w:id="2" w:name="_GoBack"/>
      <w:bookmarkEnd w:id="2"/>
    </w:p>
    <w:p w:rsidR="00716B86" w:rsidRDefault="00716B86"/>
    <w:p w:rsidR="00716B86" w:rsidRDefault="00716B86"/>
    <w:p w:rsidR="000943DB" w:rsidRDefault="000943DB"/>
    <w:p w:rsidR="000943DB" w:rsidRDefault="000943DB"/>
    <w:p w:rsidR="000943DB" w:rsidRDefault="000943DB"/>
    <w:p w:rsidR="000943DB" w:rsidRDefault="000943DB"/>
    <w:sectPr w:rsidR="000943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77061"/>
    <w:multiLevelType w:val="multilevel"/>
    <w:tmpl w:val="20303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2MzAwMzYyNjE0N7BQ0lEKTi0uzszPAykwrAUAJ/Wx5SwAAAA="/>
  </w:docVars>
  <w:rsids>
    <w:rsidRoot w:val="004C4A23"/>
    <w:rsid w:val="000943DB"/>
    <w:rsid w:val="001A7ACA"/>
    <w:rsid w:val="004C4A23"/>
    <w:rsid w:val="00555B00"/>
    <w:rsid w:val="00716B86"/>
    <w:rsid w:val="00743AE3"/>
    <w:rsid w:val="00C20593"/>
    <w:rsid w:val="00ED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922FE2"/>
  <w15:chartTrackingRefBased/>
  <w15:docId w15:val="{AD7B3FAC-304B-4E6F-B9CC-07EAE899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A2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1">
    <w:name w:val="Paragraph1"/>
    <w:basedOn w:val="Normal"/>
    <w:autoRedefine/>
    <w:qFormat/>
    <w:rsid w:val="00ED2AFA"/>
    <w:pPr>
      <w:tabs>
        <w:tab w:val="left" w:pos="1134"/>
      </w:tabs>
    </w:pPr>
    <w:rPr>
      <w:rFonts w:eastAsia="MS Mincho" w:cs="Arial"/>
      <w:color w:val="353838"/>
      <w:sz w:val="16"/>
      <w:lang w:val="en-GB"/>
    </w:rPr>
  </w:style>
  <w:style w:type="paragraph" w:customStyle="1" w:styleId="Tabletext1">
    <w:name w:val="Table text 1"/>
    <w:basedOn w:val="Normal"/>
    <w:autoRedefine/>
    <w:qFormat/>
    <w:rsid w:val="00ED2AFA"/>
    <w:pPr>
      <w:tabs>
        <w:tab w:val="left" w:pos="440"/>
      </w:tabs>
      <w:spacing w:before="40" w:after="40"/>
      <w:jc w:val="left"/>
    </w:pPr>
    <w:rPr>
      <w:rFonts w:eastAsia="Calibri" w:cs="Arial"/>
      <w:b/>
      <w:color w:val="00000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6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10516387</dc:creator>
  <cp:keywords/>
  <dc:description/>
  <cp:lastModifiedBy>Puleng Mogwere</cp:lastModifiedBy>
  <cp:revision>6</cp:revision>
  <dcterms:created xsi:type="dcterms:W3CDTF">2019-11-11T09:20:00Z</dcterms:created>
  <dcterms:modified xsi:type="dcterms:W3CDTF">2020-11-09T07:32:00Z</dcterms:modified>
</cp:coreProperties>
</file>